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E1261" w14:textId="7CA08B90" w:rsidR="00B77EDD" w:rsidRPr="00C22039" w:rsidRDefault="00C01431" w:rsidP="00A730CB">
      <w:pPr>
        <w:tabs>
          <w:tab w:val="left" w:pos="9072"/>
        </w:tabs>
        <w:spacing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01431">
        <w:rPr>
          <w:b/>
          <w:sz w:val="28"/>
          <w:szCs w:val="28"/>
        </w:rPr>
        <w:t>рограмма реновации: началось строительство дома на улице Введенского</w:t>
      </w:r>
    </w:p>
    <w:p w14:paraId="0773FE2A" w14:textId="64EC819A" w:rsidR="00B77EDD" w:rsidRPr="00C22039" w:rsidRDefault="00B43B9E" w:rsidP="00A730CB">
      <w:pPr>
        <w:tabs>
          <w:tab w:val="left" w:pos="9072"/>
        </w:tabs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A5C2A">
        <w:rPr>
          <w:sz w:val="28"/>
          <w:szCs w:val="28"/>
        </w:rPr>
        <w:t xml:space="preserve">районе </w:t>
      </w:r>
      <w:r w:rsidR="00FA5C2A" w:rsidRPr="00FA5C2A">
        <w:rPr>
          <w:sz w:val="28"/>
          <w:szCs w:val="28"/>
        </w:rPr>
        <w:t>Коньково</w:t>
      </w:r>
      <w:r w:rsidR="007D02DE" w:rsidRPr="00FA5C2A">
        <w:rPr>
          <w:sz w:val="28"/>
          <w:szCs w:val="28"/>
        </w:rPr>
        <w:t xml:space="preserve"> на </w:t>
      </w:r>
      <w:r w:rsidR="00AE2CEF" w:rsidRPr="00FA5C2A">
        <w:rPr>
          <w:sz w:val="28"/>
          <w:szCs w:val="28"/>
        </w:rPr>
        <w:t>юго</w:t>
      </w:r>
      <w:r w:rsidR="00B45B85" w:rsidRPr="00FA5C2A">
        <w:rPr>
          <w:sz w:val="28"/>
          <w:szCs w:val="28"/>
        </w:rPr>
        <w:t>-</w:t>
      </w:r>
      <w:r w:rsidR="00FA5C2A">
        <w:rPr>
          <w:sz w:val="28"/>
          <w:szCs w:val="28"/>
        </w:rPr>
        <w:t>западе</w:t>
      </w:r>
      <w:r w:rsidR="007D02DE" w:rsidRPr="00FA5C2A">
        <w:rPr>
          <w:sz w:val="28"/>
          <w:szCs w:val="28"/>
        </w:rPr>
        <w:t xml:space="preserve"> Москвы</w:t>
      </w:r>
      <w:r w:rsidR="00382C62">
        <w:rPr>
          <w:sz w:val="28"/>
          <w:szCs w:val="28"/>
        </w:rPr>
        <w:t xml:space="preserve"> стартовало</w:t>
      </w:r>
      <w:r w:rsidR="007D02DE" w:rsidRPr="00FA5C2A">
        <w:rPr>
          <w:sz w:val="28"/>
          <w:szCs w:val="28"/>
        </w:rPr>
        <w:t xml:space="preserve"> </w:t>
      </w:r>
      <w:r w:rsidR="00E67C76" w:rsidRPr="00FA5C2A">
        <w:rPr>
          <w:sz w:val="28"/>
          <w:szCs w:val="28"/>
        </w:rPr>
        <w:t xml:space="preserve">строительство жилого </w:t>
      </w:r>
      <w:r w:rsidR="00FA5C2A">
        <w:rPr>
          <w:sz w:val="28"/>
          <w:szCs w:val="28"/>
        </w:rPr>
        <w:t>комплекса из четырех корпусов</w:t>
      </w:r>
      <w:r w:rsidR="00382C62">
        <w:rPr>
          <w:sz w:val="28"/>
          <w:szCs w:val="28"/>
        </w:rPr>
        <w:t xml:space="preserve"> с подземной автостоянкой</w:t>
      </w:r>
      <w:r w:rsidR="00FA5C2A">
        <w:rPr>
          <w:sz w:val="28"/>
          <w:szCs w:val="28"/>
        </w:rPr>
        <w:t xml:space="preserve"> </w:t>
      </w:r>
      <w:r w:rsidRPr="00FA5C2A">
        <w:rPr>
          <w:sz w:val="28"/>
          <w:szCs w:val="28"/>
        </w:rPr>
        <w:t>для переселения по программе реновации.</w:t>
      </w:r>
      <w:r w:rsidR="00B40F63" w:rsidRPr="00FA5C2A">
        <w:rPr>
          <w:sz w:val="28"/>
          <w:szCs w:val="28"/>
        </w:rPr>
        <w:t xml:space="preserve"> Об этом рассказал руководитель Департамента строительства</w:t>
      </w:r>
      <w:r w:rsidR="00B40F63" w:rsidRPr="00C22039">
        <w:rPr>
          <w:sz w:val="28"/>
          <w:szCs w:val="28"/>
        </w:rPr>
        <w:t xml:space="preserve">, входящего в Комплекс градостроительной политики и строительства города Москвы, </w:t>
      </w:r>
      <w:r w:rsidR="00B40F63" w:rsidRPr="00C22039">
        <w:rPr>
          <w:b/>
          <w:bCs/>
          <w:sz w:val="28"/>
          <w:szCs w:val="28"/>
        </w:rPr>
        <w:t xml:space="preserve">Рафик </w:t>
      </w:r>
      <w:proofErr w:type="spellStart"/>
      <w:r w:rsidR="00B40F63" w:rsidRPr="00C22039">
        <w:rPr>
          <w:b/>
          <w:bCs/>
          <w:sz w:val="28"/>
          <w:szCs w:val="28"/>
        </w:rPr>
        <w:t>Загрутдинов</w:t>
      </w:r>
      <w:proofErr w:type="spellEnd"/>
      <w:r w:rsidR="00B40F63" w:rsidRPr="00C22039">
        <w:rPr>
          <w:sz w:val="28"/>
          <w:szCs w:val="28"/>
        </w:rPr>
        <w:t xml:space="preserve">. </w:t>
      </w:r>
    </w:p>
    <w:p w14:paraId="3999B345" w14:textId="1A7D40DC" w:rsidR="007124F1" w:rsidRDefault="00B40F63" w:rsidP="00A730CB">
      <w:pPr>
        <w:autoSpaceDE w:val="0"/>
        <w:autoSpaceDN w:val="0"/>
        <w:adjustRightInd w:val="0"/>
        <w:spacing w:before="120" w:after="240"/>
        <w:ind w:left="142" w:firstLine="710"/>
        <w:jc w:val="both"/>
        <w:rPr>
          <w:sz w:val="28"/>
          <w:szCs w:val="28"/>
        </w:rPr>
      </w:pPr>
      <w:r w:rsidRPr="00C22039">
        <w:rPr>
          <w:sz w:val="28"/>
          <w:szCs w:val="28"/>
        </w:rPr>
        <w:t>«</w:t>
      </w:r>
      <w:r w:rsidR="00FA5C2A">
        <w:rPr>
          <w:sz w:val="28"/>
          <w:szCs w:val="28"/>
        </w:rPr>
        <w:t xml:space="preserve">Здания </w:t>
      </w:r>
      <w:r w:rsidR="00E67C76">
        <w:rPr>
          <w:sz w:val="28"/>
          <w:szCs w:val="28"/>
        </w:rPr>
        <w:t>буд</w:t>
      </w:r>
      <w:r w:rsidR="00FA5C2A">
        <w:rPr>
          <w:sz w:val="28"/>
          <w:szCs w:val="28"/>
        </w:rPr>
        <w:t>у</w:t>
      </w:r>
      <w:r w:rsidR="00E67C76">
        <w:rPr>
          <w:sz w:val="28"/>
          <w:szCs w:val="28"/>
        </w:rPr>
        <w:t>т переменной этажности</w:t>
      </w:r>
      <w:r w:rsidR="00FA5C2A">
        <w:rPr>
          <w:sz w:val="28"/>
          <w:szCs w:val="28"/>
        </w:rPr>
        <w:t>, их объединит</w:t>
      </w:r>
      <w:r w:rsidR="00E67C76">
        <w:rPr>
          <w:sz w:val="28"/>
          <w:szCs w:val="28"/>
        </w:rPr>
        <w:t xml:space="preserve"> подземн</w:t>
      </w:r>
      <w:r w:rsidR="00FA5C2A">
        <w:rPr>
          <w:sz w:val="28"/>
          <w:szCs w:val="28"/>
        </w:rPr>
        <w:t>ая</w:t>
      </w:r>
      <w:r w:rsidR="00E67C76">
        <w:rPr>
          <w:sz w:val="28"/>
          <w:szCs w:val="28"/>
        </w:rPr>
        <w:t xml:space="preserve"> автостоянк</w:t>
      </w:r>
      <w:r w:rsidR="00FA5C2A">
        <w:rPr>
          <w:sz w:val="28"/>
          <w:szCs w:val="28"/>
        </w:rPr>
        <w:t>а</w:t>
      </w:r>
      <w:r w:rsidR="00E67C76">
        <w:rPr>
          <w:sz w:val="28"/>
          <w:szCs w:val="28"/>
        </w:rPr>
        <w:t xml:space="preserve">. </w:t>
      </w:r>
      <w:r w:rsidR="00FA5C2A">
        <w:rPr>
          <w:sz w:val="28"/>
          <w:szCs w:val="28"/>
        </w:rPr>
        <w:t xml:space="preserve">Жилой комплекс возводят по адресу: улица </w:t>
      </w:r>
      <w:r w:rsidR="00FA5C2A" w:rsidRPr="00FA5C2A">
        <w:rPr>
          <w:sz w:val="28"/>
          <w:szCs w:val="28"/>
        </w:rPr>
        <w:t>Введенского, вл</w:t>
      </w:r>
      <w:r w:rsidR="00FA5C2A">
        <w:rPr>
          <w:sz w:val="28"/>
          <w:szCs w:val="28"/>
        </w:rPr>
        <w:t>адение</w:t>
      </w:r>
      <w:r w:rsidR="00FA5C2A" w:rsidRPr="00FA5C2A">
        <w:rPr>
          <w:sz w:val="28"/>
          <w:szCs w:val="28"/>
        </w:rPr>
        <w:t xml:space="preserve"> 9</w:t>
      </w:r>
      <w:r w:rsidR="00251ADD">
        <w:rPr>
          <w:sz w:val="28"/>
          <w:szCs w:val="28"/>
        </w:rPr>
        <w:t>,</w:t>
      </w:r>
      <w:r w:rsidR="00FA5C2A">
        <w:rPr>
          <w:sz w:val="28"/>
          <w:szCs w:val="28"/>
        </w:rPr>
        <w:t xml:space="preserve"> на месте расселенных домов на улице</w:t>
      </w:r>
      <w:r w:rsidR="00FA5C2A" w:rsidRPr="00FA5C2A">
        <w:rPr>
          <w:sz w:val="28"/>
          <w:szCs w:val="28"/>
        </w:rPr>
        <w:t xml:space="preserve"> Введенского, д</w:t>
      </w:r>
      <w:r w:rsidR="00FA5C2A">
        <w:rPr>
          <w:sz w:val="28"/>
          <w:szCs w:val="28"/>
        </w:rPr>
        <w:t xml:space="preserve">ом </w:t>
      </w:r>
      <w:r w:rsidR="00FA5C2A" w:rsidRPr="00FA5C2A">
        <w:rPr>
          <w:sz w:val="28"/>
          <w:szCs w:val="28"/>
        </w:rPr>
        <w:t>9</w:t>
      </w:r>
      <w:r w:rsidR="00FA5C2A">
        <w:rPr>
          <w:sz w:val="28"/>
          <w:szCs w:val="28"/>
        </w:rPr>
        <w:t xml:space="preserve">, </w:t>
      </w:r>
      <w:r w:rsidR="00FA5C2A" w:rsidRPr="00FA5C2A">
        <w:rPr>
          <w:sz w:val="28"/>
          <w:szCs w:val="28"/>
        </w:rPr>
        <w:t>д</w:t>
      </w:r>
      <w:r w:rsidR="00FA5C2A">
        <w:rPr>
          <w:sz w:val="28"/>
          <w:szCs w:val="28"/>
        </w:rPr>
        <w:t>ом</w:t>
      </w:r>
      <w:r w:rsidR="00FA5C2A" w:rsidRPr="00FA5C2A">
        <w:rPr>
          <w:sz w:val="28"/>
          <w:szCs w:val="28"/>
        </w:rPr>
        <w:t xml:space="preserve"> 11, корп</w:t>
      </w:r>
      <w:r w:rsidR="00FA5C2A">
        <w:rPr>
          <w:sz w:val="28"/>
          <w:szCs w:val="28"/>
        </w:rPr>
        <w:t>ус</w:t>
      </w:r>
      <w:r w:rsidR="00382C62">
        <w:rPr>
          <w:sz w:val="28"/>
          <w:szCs w:val="28"/>
        </w:rPr>
        <w:t>а</w:t>
      </w:r>
      <w:r w:rsidR="00FA5C2A" w:rsidRPr="00FA5C2A">
        <w:rPr>
          <w:sz w:val="28"/>
          <w:szCs w:val="28"/>
        </w:rPr>
        <w:t xml:space="preserve"> 1</w:t>
      </w:r>
      <w:r w:rsidR="00FA5C2A">
        <w:rPr>
          <w:sz w:val="28"/>
          <w:szCs w:val="28"/>
        </w:rPr>
        <w:t xml:space="preserve">, 2 и 3. </w:t>
      </w:r>
      <w:r w:rsidR="00B43B9E" w:rsidRPr="00B43B9E">
        <w:rPr>
          <w:sz w:val="28"/>
          <w:szCs w:val="28"/>
        </w:rPr>
        <w:t xml:space="preserve">В настоящее время </w:t>
      </w:r>
      <w:r w:rsidR="00EB0527">
        <w:rPr>
          <w:sz w:val="28"/>
          <w:szCs w:val="28"/>
        </w:rPr>
        <w:t>на площадке</w:t>
      </w:r>
      <w:r w:rsidR="00EB0527" w:rsidRPr="00EB0527">
        <w:rPr>
          <w:sz w:val="28"/>
          <w:szCs w:val="28"/>
        </w:rPr>
        <w:t xml:space="preserve"> </w:t>
      </w:r>
      <w:r w:rsidR="00C01431" w:rsidRPr="00C01431">
        <w:rPr>
          <w:sz w:val="28"/>
          <w:szCs w:val="28"/>
        </w:rPr>
        <w:t>вед</w:t>
      </w:r>
      <w:r w:rsidR="00C01431">
        <w:rPr>
          <w:sz w:val="28"/>
          <w:szCs w:val="28"/>
        </w:rPr>
        <w:t>у</w:t>
      </w:r>
      <w:r w:rsidR="00C01431" w:rsidRPr="00C01431">
        <w:rPr>
          <w:sz w:val="28"/>
          <w:szCs w:val="28"/>
        </w:rPr>
        <w:t xml:space="preserve">тся устройство </w:t>
      </w:r>
      <w:r w:rsidR="00FA5C2A" w:rsidRPr="00FA5C2A">
        <w:rPr>
          <w:sz w:val="28"/>
          <w:szCs w:val="28"/>
        </w:rPr>
        <w:t>шпунтового ограждения и разработк</w:t>
      </w:r>
      <w:r w:rsidR="00C01431">
        <w:rPr>
          <w:sz w:val="28"/>
          <w:szCs w:val="28"/>
        </w:rPr>
        <w:t>а</w:t>
      </w:r>
      <w:r w:rsidR="00FA5C2A" w:rsidRPr="00FA5C2A">
        <w:rPr>
          <w:sz w:val="28"/>
          <w:szCs w:val="28"/>
        </w:rPr>
        <w:t xml:space="preserve"> котлована</w:t>
      </w:r>
      <w:r w:rsidR="00B913AA">
        <w:rPr>
          <w:sz w:val="28"/>
          <w:szCs w:val="28"/>
        </w:rPr>
        <w:t xml:space="preserve">. Ввод в эксплуатацию предусмотрен </w:t>
      </w:r>
      <w:r w:rsidR="00382C62">
        <w:rPr>
          <w:sz w:val="28"/>
          <w:szCs w:val="28"/>
        </w:rPr>
        <w:t>на</w:t>
      </w:r>
      <w:r w:rsidR="00B913AA">
        <w:rPr>
          <w:sz w:val="28"/>
          <w:szCs w:val="28"/>
        </w:rPr>
        <w:t xml:space="preserve"> 202</w:t>
      </w:r>
      <w:r w:rsidR="00E67C76">
        <w:rPr>
          <w:sz w:val="28"/>
          <w:szCs w:val="28"/>
        </w:rPr>
        <w:t>6</w:t>
      </w:r>
      <w:r w:rsidR="00B913AA">
        <w:rPr>
          <w:sz w:val="28"/>
          <w:szCs w:val="28"/>
        </w:rPr>
        <w:t xml:space="preserve"> год</w:t>
      </w:r>
      <w:r w:rsidRPr="00C22039">
        <w:rPr>
          <w:sz w:val="28"/>
          <w:szCs w:val="28"/>
        </w:rPr>
        <w:t>»,</w:t>
      </w:r>
      <w:r w:rsidRPr="00C22039">
        <w:rPr>
          <w:b/>
          <w:sz w:val="28"/>
          <w:szCs w:val="28"/>
        </w:rPr>
        <w:t xml:space="preserve"> </w:t>
      </w:r>
      <w:r w:rsidR="00E060C1" w:rsidRPr="00C22039">
        <w:rPr>
          <w:b/>
          <w:sz w:val="28"/>
          <w:szCs w:val="28"/>
        </w:rPr>
        <w:t>–</w:t>
      </w:r>
      <w:r w:rsidRPr="00C22039">
        <w:rPr>
          <w:b/>
          <w:sz w:val="28"/>
          <w:szCs w:val="28"/>
        </w:rPr>
        <w:t xml:space="preserve"> </w:t>
      </w:r>
      <w:r w:rsidRPr="00C22039">
        <w:rPr>
          <w:sz w:val="28"/>
          <w:szCs w:val="28"/>
        </w:rPr>
        <w:t xml:space="preserve">сообщил </w:t>
      </w:r>
      <w:r w:rsidRPr="00C22039">
        <w:rPr>
          <w:b/>
          <w:sz w:val="28"/>
          <w:szCs w:val="28"/>
        </w:rPr>
        <w:t xml:space="preserve">Рафик </w:t>
      </w:r>
      <w:proofErr w:type="spellStart"/>
      <w:r w:rsidRPr="00C22039">
        <w:rPr>
          <w:b/>
          <w:sz w:val="28"/>
          <w:szCs w:val="28"/>
        </w:rPr>
        <w:t>Загрутдинов</w:t>
      </w:r>
      <w:proofErr w:type="spellEnd"/>
      <w:r w:rsidRPr="00C22039">
        <w:rPr>
          <w:sz w:val="28"/>
          <w:szCs w:val="28"/>
        </w:rPr>
        <w:t>.</w:t>
      </w:r>
    </w:p>
    <w:p w14:paraId="4172F90B" w14:textId="635E9B08" w:rsidR="00A245C8" w:rsidRDefault="00A245C8" w:rsidP="00A730CB">
      <w:pPr>
        <w:autoSpaceDE w:val="0"/>
        <w:autoSpaceDN w:val="0"/>
        <w:adjustRightInd w:val="0"/>
        <w:spacing w:before="120" w:after="240"/>
        <w:ind w:left="142" w:firstLine="710"/>
        <w:jc w:val="both"/>
        <w:rPr>
          <w:sz w:val="28"/>
          <w:szCs w:val="28"/>
        </w:rPr>
      </w:pPr>
      <w:r w:rsidRPr="00A245C8">
        <w:rPr>
          <w:sz w:val="28"/>
          <w:szCs w:val="28"/>
        </w:rPr>
        <w:t xml:space="preserve">Фасады </w:t>
      </w:r>
      <w:r w:rsidR="005956E4">
        <w:rPr>
          <w:sz w:val="28"/>
          <w:szCs w:val="28"/>
        </w:rPr>
        <w:t xml:space="preserve">здания будут вентилируемыми, их облицуют </w:t>
      </w:r>
      <w:r w:rsidR="00755652" w:rsidRPr="00755652">
        <w:rPr>
          <w:sz w:val="28"/>
          <w:szCs w:val="28"/>
        </w:rPr>
        <w:t>керамогранитны</w:t>
      </w:r>
      <w:r w:rsidR="00755652">
        <w:rPr>
          <w:sz w:val="28"/>
          <w:szCs w:val="28"/>
        </w:rPr>
        <w:t>ми</w:t>
      </w:r>
      <w:r w:rsidR="00755652" w:rsidRPr="00755652">
        <w:rPr>
          <w:sz w:val="28"/>
          <w:szCs w:val="28"/>
        </w:rPr>
        <w:t xml:space="preserve"> плит</w:t>
      </w:r>
      <w:r w:rsidR="00755652">
        <w:rPr>
          <w:sz w:val="28"/>
          <w:szCs w:val="28"/>
        </w:rPr>
        <w:t>ами</w:t>
      </w:r>
      <w:r w:rsidR="00755652" w:rsidRPr="00755652">
        <w:rPr>
          <w:sz w:val="28"/>
          <w:szCs w:val="28"/>
        </w:rPr>
        <w:t xml:space="preserve"> и </w:t>
      </w:r>
      <w:proofErr w:type="spellStart"/>
      <w:r w:rsidR="00755652" w:rsidRPr="00755652">
        <w:rPr>
          <w:sz w:val="28"/>
          <w:szCs w:val="28"/>
        </w:rPr>
        <w:t>фиброцементны</w:t>
      </w:r>
      <w:r w:rsidR="00755652">
        <w:rPr>
          <w:sz w:val="28"/>
          <w:szCs w:val="28"/>
        </w:rPr>
        <w:t>ми</w:t>
      </w:r>
      <w:proofErr w:type="spellEnd"/>
      <w:r w:rsidR="00755652">
        <w:rPr>
          <w:sz w:val="28"/>
          <w:szCs w:val="28"/>
        </w:rPr>
        <w:t xml:space="preserve"> </w:t>
      </w:r>
      <w:r w:rsidR="00755652" w:rsidRPr="00755652">
        <w:rPr>
          <w:sz w:val="28"/>
          <w:szCs w:val="28"/>
        </w:rPr>
        <w:t>панел</w:t>
      </w:r>
      <w:r w:rsidR="00755652">
        <w:rPr>
          <w:sz w:val="28"/>
          <w:szCs w:val="28"/>
        </w:rPr>
        <w:t>ями</w:t>
      </w:r>
      <w:r w:rsidR="00FD0EC1">
        <w:rPr>
          <w:sz w:val="28"/>
          <w:szCs w:val="28"/>
        </w:rPr>
        <w:t>.</w:t>
      </w:r>
      <w:r w:rsidR="00FD0EC1" w:rsidRPr="00FD0EC1">
        <w:t xml:space="preserve"> </w:t>
      </w:r>
      <w:r w:rsidRPr="00A245C8">
        <w:rPr>
          <w:sz w:val="28"/>
          <w:szCs w:val="28"/>
        </w:rPr>
        <w:t xml:space="preserve">На них установят </w:t>
      </w:r>
      <w:r w:rsidR="00E67C76">
        <w:rPr>
          <w:sz w:val="28"/>
          <w:szCs w:val="28"/>
        </w:rPr>
        <w:t>металлические</w:t>
      </w:r>
      <w:r w:rsidRPr="00A245C8">
        <w:rPr>
          <w:sz w:val="28"/>
          <w:szCs w:val="28"/>
        </w:rPr>
        <w:t xml:space="preserve"> корзины для кондиционеров. Входные группы оформят витражным остеклением. </w:t>
      </w:r>
    </w:p>
    <w:p w14:paraId="6CB44F51" w14:textId="362CA087" w:rsidR="00A900E1" w:rsidRDefault="00A900E1" w:rsidP="00A730CB">
      <w:pPr>
        <w:autoSpaceDE w:val="0"/>
        <w:autoSpaceDN w:val="0"/>
        <w:adjustRightInd w:val="0"/>
        <w:spacing w:before="120" w:after="240"/>
        <w:ind w:left="142" w:firstLine="710"/>
        <w:jc w:val="both"/>
        <w:rPr>
          <w:sz w:val="28"/>
          <w:szCs w:val="28"/>
        </w:rPr>
      </w:pPr>
      <w:r w:rsidRPr="00A900E1">
        <w:rPr>
          <w:sz w:val="28"/>
          <w:szCs w:val="28"/>
        </w:rPr>
        <w:t xml:space="preserve">В </w:t>
      </w:r>
      <w:r w:rsidR="006744CC">
        <w:rPr>
          <w:sz w:val="28"/>
          <w:szCs w:val="28"/>
        </w:rPr>
        <w:t>жилом комплексе будет</w:t>
      </w:r>
      <w:r w:rsidRPr="00A900E1">
        <w:rPr>
          <w:sz w:val="28"/>
          <w:szCs w:val="28"/>
        </w:rPr>
        <w:t xml:space="preserve"> </w:t>
      </w:r>
      <w:r w:rsidR="006744CC">
        <w:rPr>
          <w:sz w:val="28"/>
          <w:szCs w:val="28"/>
        </w:rPr>
        <w:t>516</w:t>
      </w:r>
      <w:r w:rsidRPr="00A900E1">
        <w:rPr>
          <w:sz w:val="28"/>
          <w:szCs w:val="28"/>
        </w:rPr>
        <w:t xml:space="preserve"> квартир</w:t>
      </w:r>
      <w:r w:rsidR="006744CC">
        <w:rPr>
          <w:sz w:val="28"/>
          <w:szCs w:val="28"/>
        </w:rPr>
        <w:t xml:space="preserve"> с улучшенной отделкой по стандартам программы реновации</w:t>
      </w:r>
      <w:r w:rsidRPr="00A900E1">
        <w:rPr>
          <w:sz w:val="28"/>
          <w:szCs w:val="28"/>
        </w:rPr>
        <w:t xml:space="preserve">: </w:t>
      </w:r>
      <w:r w:rsidR="006744CC">
        <w:rPr>
          <w:sz w:val="28"/>
          <w:szCs w:val="28"/>
        </w:rPr>
        <w:t>331</w:t>
      </w:r>
      <w:r w:rsidRPr="00A900E1">
        <w:rPr>
          <w:sz w:val="28"/>
          <w:szCs w:val="28"/>
        </w:rPr>
        <w:t xml:space="preserve"> однокомнатн</w:t>
      </w:r>
      <w:r w:rsidR="006744CC">
        <w:rPr>
          <w:sz w:val="28"/>
          <w:szCs w:val="28"/>
        </w:rPr>
        <w:t>ая</w:t>
      </w:r>
      <w:r w:rsidRPr="00A900E1">
        <w:rPr>
          <w:sz w:val="28"/>
          <w:szCs w:val="28"/>
        </w:rPr>
        <w:t xml:space="preserve">, </w:t>
      </w:r>
      <w:r w:rsidR="00E67C76">
        <w:rPr>
          <w:sz w:val="28"/>
          <w:szCs w:val="28"/>
        </w:rPr>
        <w:t>1</w:t>
      </w:r>
      <w:r w:rsidR="006744CC">
        <w:rPr>
          <w:sz w:val="28"/>
          <w:szCs w:val="28"/>
        </w:rPr>
        <w:t>39</w:t>
      </w:r>
      <w:r w:rsidRPr="00A900E1">
        <w:rPr>
          <w:sz w:val="28"/>
          <w:szCs w:val="28"/>
        </w:rPr>
        <w:t xml:space="preserve"> двухкомнатны</w:t>
      </w:r>
      <w:r w:rsidR="00E67C76">
        <w:rPr>
          <w:sz w:val="28"/>
          <w:szCs w:val="28"/>
        </w:rPr>
        <w:t>х</w:t>
      </w:r>
      <w:r>
        <w:rPr>
          <w:sz w:val="28"/>
          <w:szCs w:val="28"/>
        </w:rPr>
        <w:t xml:space="preserve"> и</w:t>
      </w:r>
      <w:r w:rsidRPr="00A900E1">
        <w:rPr>
          <w:sz w:val="28"/>
          <w:szCs w:val="28"/>
        </w:rPr>
        <w:t xml:space="preserve"> </w:t>
      </w:r>
      <w:r w:rsidR="006744CC">
        <w:rPr>
          <w:sz w:val="28"/>
          <w:szCs w:val="28"/>
        </w:rPr>
        <w:t>46</w:t>
      </w:r>
      <w:r w:rsidRPr="00A900E1">
        <w:rPr>
          <w:sz w:val="28"/>
          <w:szCs w:val="28"/>
        </w:rPr>
        <w:t xml:space="preserve"> трехкомнатных.</w:t>
      </w:r>
    </w:p>
    <w:p w14:paraId="0028D0D4" w14:textId="4247AA05" w:rsidR="00C97E3B" w:rsidRPr="00BE7BCC" w:rsidRDefault="00C97E3B" w:rsidP="00A730CB">
      <w:pPr>
        <w:autoSpaceDE w:val="0"/>
        <w:autoSpaceDN w:val="0"/>
        <w:adjustRightInd w:val="0"/>
        <w:spacing w:before="120" w:after="240"/>
        <w:ind w:left="142" w:firstLine="710"/>
        <w:jc w:val="both"/>
        <w:rPr>
          <w:sz w:val="28"/>
          <w:szCs w:val="28"/>
        </w:rPr>
      </w:pPr>
      <w:r w:rsidRPr="00BE7BCC">
        <w:rPr>
          <w:sz w:val="28"/>
          <w:szCs w:val="28"/>
        </w:rPr>
        <w:t xml:space="preserve">В вестибюле жилой части </w:t>
      </w:r>
      <w:r w:rsidR="006744CC">
        <w:rPr>
          <w:sz w:val="28"/>
          <w:szCs w:val="28"/>
        </w:rPr>
        <w:t>каждого корпуса</w:t>
      </w:r>
      <w:r w:rsidR="00E67C76">
        <w:rPr>
          <w:sz w:val="28"/>
          <w:szCs w:val="28"/>
        </w:rPr>
        <w:t xml:space="preserve"> </w:t>
      </w:r>
      <w:r w:rsidRPr="00BE7BCC">
        <w:rPr>
          <w:sz w:val="28"/>
          <w:szCs w:val="28"/>
        </w:rPr>
        <w:t>разместят ко</w:t>
      </w:r>
      <w:r w:rsidR="00B45B85">
        <w:rPr>
          <w:sz w:val="28"/>
          <w:szCs w:val="28"/>
        </w:rPr>
        <w:t>мнату для хранения колясок и велосипедов</w:t>
      </w:r>
      <w:r w:rsidRPr="00BE7BCC">
        <w:rPr>
          <w:sz w:val="28"/>
          <w:szCs w:val="28"/>
        </w:rPr>
        <w:t>, кладов</w:t>
      </w:r>
      <w:r w:rsidR="001B5F39">
        <w:rPr>
          <w:sz w:val="28"/>
          <w:szCs w:val="28"/>
        </w:rPr>
        <w:t>ую</w:t>
      </w:r>
      <w:r w:rsidRPr="00BE7BCC">
        <w:rPr>
          <w:sz w:val="28"/>
          <w:szCs w:val="28"/>
        </w:rPr>
        <w:t xml:space="preserve"> для уборочного инвентаря</w:t>
      </w:r>
      <w:r w:rsidR="001B5F39">
        <w:rPr>
          <w:sz w:val="28"/>
          <w:szCs w:val="28"/>
        </w:rPr>
        <w:t xml:space="preserve"> и</w:t>
      </w:r>
      <w:r w:rsidRPr="00BE7BCC">
        <w:rPr>
          <w:sz w:val="28"/>
          <w:szCs w:val="28"/>
        </w:rPr>
        <w:t xml:space="preserve"> зон</w:t>
      </w:r>
      <w:r w:rsidR="001B5F39">
        <w:rPr>
          <w:sz w:val="28"/>
          <w:szCs w:val="28"/>
        </w:rPr>
        <w:t>у</w:t>
      </w:r>
      <w:r w:rsidRPr="00BE7BCC">
        <w:rPr>
          <w:sz w:val="28"/>
          <w:szCs w:val="28"/>
        </w:rPr>
        <w:t xml:space="preserve"> почтовых ящиков. </w:t>
      </w:r>
      <w:r w:rsidR="000D49F4" w:rsidRPr="000D49F4">
        <w:rPr>
          <w:sz w:val="28"/>
          <w:szCs w:val="28"/>
        </w:rPr>
        <w:t>Связь между этажами обеспечат современные</w:t>
      </w:r>
      <w:r w:rsidR="00A900E1">
        <w:rPr>
          <w:sz w:val="28"/>
          <w:szCs w:val="28"/>
        </w:rPr>
        <w:t xml:space="preserve"> </w:t>
      </w:r>
      <w:r w:rsidRPr="00BE7BCC">
        <w:rPr>
          <w:sz w:val="28"/>
          <w:szCs w:val="28"/>
        </w:rPr>
        <w:t>лифты</w:t>
      </w:r>
      <w:r w:rsidR="006744CC" w:rsidRPr="006744CC">
        <w:t xml:space="preserve"> </w:t>
      </w:r>
      <w:r w:rsidR="006744CC" w:rsidRPr="006744CC">
        <w:rPr>
          <w:sz w:val="28"/>
          <w:szCs w:val="28"/>
        </w:rPr>
        <w:t>грузоподъ</w:t>
      </w:r>
      <w:r w:rsidR="00382C62">
        <w:rPr>
          <w:sz w:val="28"/>
          <w:szCs w:val="28"/>
        </w:rPr>
        <w:t>е</w:t>
      </w:r>
      <w:r w:rsidR="006744CC" w:rsidRPr="006744CC">
        <w:rPr>
          <w:sz w:val="28"/>
          <w:szCs w:val="28"/>
        </w:rPr>
        <w:t>мностью 630 и 1000 к</w:t>
      </w:r>
      <w:r w:rsidR="006744CC">
        <w:rPr>
          <w:sz w:val="28"/>
          <w:szCs w:val="28"/>
        </w:rPr>
        <w:t>илограммов</w:t>
      </w:r>
      <w:r w:rsidR="00382C62">
        <w:rPr>
          <w:sz w:val="28"/>
          <w:szCs w:val="28"/>
        </w:rPr>
        <w:t>.</w:t>
      </w:r>
      <w:r w:rsidRPr="00BE7BCC">
        <w:rPr>
          <w:sz w:val="28"/>
          <w:szCs w:val="28"/>
        </w:rPr>
        <w:t xml:space="preserve"> </w:t>
      </w:r>
      <w:r w:rsidR="00382C62">
        <w:rPr>
          <w:sz w:val="28"/>
          <w:szCs w:val="28"/>
        </w:rPr>
        <w:t>И</w:t>
      </w:r>
      <w:r w:rsidRPr="00BE7BCC">
        <w:rPr>
          <w:sz w:val="28"/>
          <w:szCs w:val="28"/>
        </w:rPr>
        <w:t>х оборудуют визуальными и тактильными средствами информации.</w:t>
      </w:r>
    </w:p>
    <w:p w14:paraId="50A4926A" w14:textId="52524E51" w:rsidR="00B77EDD" w:rsidRPr="00C22039" w:rsidRDefault="00B40F63" w:rsidP="00A730CB">
      <w:pPr>
        <w:spacing w:before="120" w:after="24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>Новостройк</w:t>
      </w:r>
      <w:r w:rsidR="003C57BD">
        <w:rPr>
          <w:sz w:val="28"/>
          <w:szCs w:val="28"/>
        </w:rPr>
        <w:t>и</w:t>
      </w:r>
      <w:r w:rsidRPr="00C22039">
        <w:rPr>
          <w:sz w:val="28"/>
          <w:szCs w:val="28"/>
        </w:rPr>
        <w:t xml:space="preserve"> оснастят </w:t>
      </w:r>
      <w:r w:rsidR="00A245C8" w:rsidRPr="00A245C8">
        <w:rPr>
          <w:sz w:val="28"/>
          <w:szCs w:val="28"/>
        </w:rPr>
        <w:t>системой охранного видеонаблюдения на базе программно-технического комплекса, которая обеспечит контроль и видеозапись зон въезда на придомовую территорию и лифтовых кабин</w:t>
      </w:r>
      <w:r w:rsidR="00A245C8">
        <w:rPr>
          <w:sz w:val="28"/>
          <w:szCs w:val="28"/>
        </w:rPr>
        <w:t>,</w:t>
      </w:r>
      <w:r w:rsidR="00C95066">
        <w:rPr>
          <w:sz w:val="28"/>
          <w:szCs w:val="28"/>
        </w:rPr>
        <w:t xml:space="preserve"> </w:t>
      </w:r>
      <w:r w:rsidR="00A245C8">
        <w:rPr>
          <w:sz w:val="28"/>
          <w:szCs w:val="28"/>
        </w:rPr>
        <w:t xml:space="preserve">а также системой </w:t>
      </w:r>
      <w:r w:rsidRPr="00C22039">
        <w:rPr>
          <w:sz w:val="28"/>
          <w:szCs w:val="28"/>
        </w:rPr>
        <w:t>оповещения и управления эвакуацией при пожаре</w:t>
      </w:r>
      <w:r w:rsidR="00A245C8">
        <w:rPr>
          <w:sz w:val="28"/>
          <w:szCs w:val="28"/>
        </w:rPr>
        <w:t xml:space="preserve"> и</w:t>
      </w:r>
      <w:r w:rsidRPr="00C22039">
        <w:rPr>
          <w:sz w:val="28"/>
          <w:szCs w:val="28"/>
        </w:rPr>
        <w:t xml:space="preserve"> пожарной сигнализацией</w:t>
      </w:r>
      <w:r w:rsidR="00A245C8">
        <w:rPr>
          <w:sz w:val="28"/>
          <w:szCs w:val="28"/>
        </w:rPr>
        <w:t>.</w:t>
      </w:r>
    </w:p>
    <w:p w14:paraId="5491CE83" w14:textId="438BEB3E" w:rsidR="00B77EDD" w:rsidRPr="00C22039" w:rsidRDefault="00B40F63" w:rsidP="00A730CB">
      <w:pPr>
        <w:spacing w:before="120" w:after="24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>Вход в здани</w:t>
      </w:r>
      <w:r w:rsidR="00F41F09">
        <w:rPr>
          <w:sz w:val="28"/>
          <w:szCs w:val="28"/>
        </w:rPr>
        <w:t>е</w:t>
      </w:r>
      <w:r w:rsidRPr="00C22039">
        <w:rPr>
          <w:sz w:val="28"/>
          <w:szCs w:val="28"/>
        </w:rPr>
        <w:t>, пол</w:t>
      </w:r>
      <w:r w:rsidR="00151DA0" w:rsidRPr="00C22039">
        <w:rPr>
          <w:sz w:val="28"/>
          <w:szCs w:val="28"/>
        </w:rPr>
        <w:t>ы</w:t>
      </w:r>
      <w:r w:rsidRPr="00C22039">
        <w:rPr>
          <w:sz w:val="28"/>
          <w:szCs w:val="28"/>
        </w:rPr>
        <w:t xml:space="preserve"> вестибюлей и лифтовых холлов на перв</w:t>
      </w:r>
      <w:r w:rsidR="00C95066">
        <w:rPr>
          <w:sz w:val="28"/>
          <w:szCs w:val="28"/>
        </w:rPr>
        <w:t>ых</w:t>
      </w:r>
      <w:r w:rsidRPr="00C22039">
        <w:rPr>
          <w:sz w:val="28"/>
          <w:szCs w:val="28"/>
        </w:rPr>
        <w:t xml:space="preserve"> этаж</w:t>
      </w:r>
      <w:r w:rsidR="00C95066">
        <w:rPr>
          <w:sz w:val="28"/>
          <w:szCs w:val="28"/>
        </w:rPr>
        <w:t>ах</w:t>
      </w:r>
      <w:r w:rsidR="00151DA0" w:rsidRPr="00C22039">
        <w:rPr>
          <w:sz w:val="28"/>
          <w:szCs w:val="28"/>
        </w:rPr>
        <w:t xml:space="preserve"> </w:t>
      </w:r>
      <w:r w:rsidR="00762509" w:rsidRPr="00C22039">
        <w:rPr>
          <w:sz w:val="28"/>
          <w:szCs w:val="28"/>
        </w:rPr>
        <w:t>выполнят</w:t>
      </w:r>
      <w:r w:rsidRPr="00C22039">
        <w:rPr>
          <w:sz w:val="28"/>
          <w:szCs w:val="28"/>
        </w:rPr>
        <w:t xml:space="preserve"> в один уровень с поверхностью земли. Благодаря этому </w:t>
      </w:r>
      <w:r w:rsidR="00224850">
        <w:rPr>
          <w:sz w:val="28"/>
          <w:szCs w:val="28"/>
        </w:rPr>
        <w:t>родители</w:t>
      </w:r>
      <w:r w:rsidR="00224850" w:rsidRPr="00C22039">
        <w:rPr>
          <w:sz w:val="28"/>
          <w:szCs w:val="28"/>
        </w:rPr>
        <w:t xml:space="preserve"> </w:t>
      </w:r>
      <w:r w:rsidRPr="00C22039">
        <w:rPr>
          <w:sz w:val="28"/>
          <w:szCs w:val="28"/>
        </w:rPr>
        <w:t xml:space="preserve">с колясками и маломобильные </w:t>
      </w:r>
      <w:r w:rsidR="00F95F28">
        <w:rPr>
          <w:sz w:val="28"/>
          <w:szCs w:val="28"/>
        </w:rPr>
        <w:t xml:space="preserve">жильцы </w:t>
      </w:r>
      <w:r w:rsidRPr="00C22039">
        <w:rPr>
          <w:sz w:val="28"/>
          <w:szCs w:val="28"/>
        </w:rPr>
        <w:t>смогут попасть в подъезд</w:t>
      </w:r>
      <w:r w:rsidR="00762509" w:rsidRPr="00C22039">
        <w:rPr>
          <w:sz w:val="28"/>
          <w:szCs w:val="28"/>
        </w:rPr>
        <w:t xml:space="preserve"> без посторонней помощи</w:t>
      </w:r>
      <w:r w:rsidRPr="00C22039">
        <w:rPr>
          <w:sz w:val="28"/>
          <w:szCs w:val="28"/>
        </w:rPr>
        <w:t xml:space="preserve">. </w:t>
      </w:r>
      <w:r w:rsidR="00382C62">
        <w:rPr>
          <w:sz w:val="28"/>
          <w:szCs w:val="28"/>
        </w:rPr>
        <w:t>У входной группы дома выложат плитку с шероховатой поверхностью</w:t>
      </w:r>
      <w:r w:rsidR="00003484">
        <w:rPr>
          <w:sz w:val="28"/>
          <w:szCs w:val="28"/>
        </w:rPr>
        <w:t>.</w:t>
      </w:r>
      <w:r w:rsidRPr="00C22039">
        <w:rPr>
          <w:sz w:val="28"/>
          <w:szCs w:val="28"/>
        </w:rPr>
        <w:t xml:space="preserve"> </w:t>
      </w:r>
    </w:p>
    <w:p w14:paraId="26EEDA64" w14:textId="0A30E029" w:rsidR="00B45B85" w:rsidRDefault="00C95066" w:rsidP="00A730CB">
      <w:pPr>
        <w:autoSpaceDE w:val="0"/>
        <w:autoSpaceDN w:val="0"/>
        <w:adjustRightInd w:val="0"/>
        <w:spacing w:after="24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Придомовую территорию благоустроят и озеленят</w:t>
      </w:r>
      <w:r w:rsidR="00382C62">
        <w:rPr>
          <w:sz w:val="28"/>
          <w:szCs w:val="28"/>
        </w:rPr>
        <w:t>. Здесь</w:t>
      </w:r>
      <w:r w:rsidR="00B45B85" w:rsidRPr="00445947">
        <w:rPr>
          <w:sz w:val="28"/>
          <w:szCs w:val="28"/>
        </w:rPr>
        <w:t xml:space="preserve"> </w:t>
      </w:r>
      <w:r w:rsidR="00382C62">
        <w:rPr>
          <w:sz w:val="28"/>
          <w:szCs w:val="28"/>
        </w:rPr>
        <w:t xml:space="preserve">установят </w:t>
      </w:r>
      <w:r w:rsidR="003C57BD">
        <w:rPr>
          <w:sz w:val="28"/>
          <w:szCs w:val="28"/>
        </w:rPr>
        <w:t xml:space="preserve">шесть </w:t>
      </w:r>
      <w:r w:rsidR="00B45B85" w:rsidRPr="00445947">
        <w:rPr>
          <w:sz w:val="28"/>
          <w:szCs w:val="28"/>
        </w:rPr>
        <w:t>детск</w:t>
      </w:r>
      <w:r w:rsidR="003C57BD">
        <w:rPr>
          <w:sz w:val="28"/>
          <w:szCs w:val="28"/>
        </w:rPr>
        <w:t xml:space="preserve">их </w:t>
      </w:r>
      <w:r w:rsidR="00B45B85" w:rsidRPr="00445947">
        <w:rPr>
          <w:sz w:val="28"/>
          <w:szCs w:val="28"/>
        </w:rPr>
        <w:t>площад</w:t>
      </w:r>
      <w:r w:rsidR="003C57BD">
        <w:rPr>
          <w:sz w:val="28"/>
          <w:szCs w:val="28"/>
        </w:rPr>
        <w:t>ок</w:t>
      </w:r>
      <w:r w:rsidR="003213D7">
        <w:rPr>
          <w:sz w:val="28"/>
          <w:szCs w:val="28"/>
        </w:rPr>
        <w:t xml:space="preserve"> с резиновым покрытием</w:t>
      </w:r>
      <w:r w:rsidR="00B45B85" w:rsidRPr="00445947">
        <w:rPr>
          <w:sz w:val="28"/>
          <w:szCs w:val="28"/>
        </w:rPr>
        <w:t>,</w:t>
      </w:r>
      <w:r w:rsidR="00B45B85">
        <w:rPr>
          <w:sz w:val="28"/>
          <w:szCs w:val="28"/>
        </w:rPr>
        <w:t xml:space="preserve"> </w:t>
      </w:r>
      <w:r w:rsidR="00B45B85" w:rsidRPr="00445947">
        <w:rPr>
          <w:sz w:val="28"/>
          <w:szCs w:val="28"/>
        </w:rPr>
        <w:t>зон</w:t>
      </w:r>
      <w:r w:rsidR="00B45B85">
        <w:rPr>
          <w:sz w:val="28"/>
          <w:szCs w:val="28"/>
        </w:rPr>
        <w:t>ы</w:t>
      </w:r>
      <w:r w:rsidR="00B45B85" w:rsidRPr="00445947">
        <w:rPr>
          <w:sz w:val="28"/>
          <w:szCs w:val="28"/>
        </w:rPr>
        <w:t xml:space="preserve"> для занятий спортом и тихого отдыха</w:t>
      </w:r>
      <w:r w:rsidR="000D49F4">
        <w:rPr>
          <w:sz w:val="28"/>
          <w:szCs w:val="28"/>
        </w:rPr>
        <w:t xml:space="preserve"> с лавочками</w:t>
      </w:r>
      <w:r w:rsidR="00382C62">
        <w:rPr>
          <w:sz w:val="28"/>
          <w:szCs w:val="28"/>
        </w:rPr>
        <w:t>. Также на территории</w:t>
      </w:r>
      <w:r w:rsidR="000D49F4">
        <w:rPr>
          <w:sz w:val="28"/>
          <w:szCs w:val="28"/>
        </w:rPr>
        <w:t xml:space="preserve"> </w:t>
      </w:r>
      <w:r w:rsidR="000D49F4" w:rsidRPr="000D49F4">
        <w:rPr>
          <w:sz w:val="28"/>
          <w:szCs w:val="28"/>
        </w:rPr>
        <w:t xml:space="preserve">высадят деревья и декоративные </w:t>
      </w:r>
      <w:r w:rsidR="000D49F4" w:rsidRPr="000D49F4">
        <w:rPr>
          <w:sz w:val="28"/>
          <w:szCs w:val="28"/>
        </w:rPr>
        <w:lastRenderedPageBreak/>
        <w:t>кустарники, многолетние цветы</w:t>
      </w:r>
      <w:r w:rsidR="000D49F4">
        <w:rPr>
          <w:sz w:val="28"/>
          <w:szCs w:val="28"/>
        </w:rPr>
        <w:t>,</w:t>
      </w:r>
      <w:r w:rsidR="000D49F4" w:rsidRPr="000D49F4">
        <w:rPr>
          <w:sz w:val="28"/>
          <w:szCs w:val="28"/>
        </w:rPr>
        <w:t xml:space="preserve"> </w:t>
      </w:r>
      <w:r w:rsidR="00FD0EC1" w:rsidRPr="00FD0EC1">
        <w:rPr>
          <w:sz w:val="28"/>
          <w:szCs w:val="28"/>
        </w:rPr>
        <w:t>обустроят проезды, пешеходные дорожки, тротуары</w:t>
      </w:r>
      <w:r w:rsidR="000D49F4">
        <w:rPr>
          <w:sz w:val="28"/>
          <w:szCs w:val="28"/>
        </w:rPr>
        <w:t>.</w:t>
      </w:r>
    </w:p>
    <w:p w14:paraId="13D2C395" w14:textId="31F911C4" w:rsidR="00DB745D" w:rsidRDefault="00DB745D" w:rsidP="00A730CB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заместитель мэра Москвы по вопросам градостроительной политики и строительства </w:t>
      </w:r>
      <w:r>
        <w:rPr>
          <w:b/>
          <w:bCs/>
          <w:sz w:val="28"/>
          <w:szCs w:val="28"/>
        </w:rPr>
        <w:t>Владимир Ефимов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5"/>
            <w:sz w:val="28"/>
            <w:szCs w:val="28"/>
          </w:rPr>
          <w:t>сообщил</w:t>
        </w:r>
      </w:hyperlink>
      <w:r>
        <w:rPr>
          <w:sz w:val="28"/>
          <w:szCs w:val="28"/>
        </w:rPr>
        <w:t>, что в этом году планируется ввести в эксплуатацию более 1,5 миллиона квадратных метров нового жилья по программе реновации. Это около 100 домов. Общий объем введенного в эксплуатацию жилья по программе к концу 2024-го превысит шесть миллионов квадратных метров.</w:t>
      </w:r>
    </w:p>
    <w:p w14:paraId="091B13D7" w14:textId="4A180AB8" w:rsidR="00B77EDD" w:rsidRPr="00C22039" w:rsidRDefault="00B40F63" w:rsidP="00A730CB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Вся информация о программе реновации представлена на портале </w:t>
      </w:r>
      <w:hyperlink r:id="rId7">
        <w:r w:rsidRPr="00C22039">
          <w:rPr>
            <w:color w:val="0000FF"/>
            <w:sz w:val="28"/>
            <w:szCs w:val="28"/>
            <w:u w:val="single"/>
          </w:rPr>
          <w:t>mos.ru</w:t>
        </w:r>
      </w:hyperlink>
      <w:r w:rsidRPr="00C22039">
        <w:rPr>
          <w:sz w:val="28"/>
          <w:szCs w:val="28"/>
        </w:rPr>
        <w:t xml:space="preserve">. Подробнее о </w:t>
      </w:r>
      <w:r w:rsidR="0090381A" w:rsidRPr="00C22039">
        <w:rPr>
          <w:color w:val="0000FF"/>
          <w:sz w:val="28"/>
          <w:szCs w:val="28"/>
          <w:u w:val="single"/>
        </w:rPr>
        <w:t>квартирах и домах</w:t>
      </w:r>
      <w:r w:rsidRPr="00C22039">
        <w:rPr>
          <w:sz w:val="28"/>
          <w:szCs w:val="28"/>
        </w:rPr>
        <w:t xml:space="preserve"> по программе </w:t>
      </w:r>
      <w:r w:rsidR="0090381A" w:rsidRPr="00C22039">
        <w:rPr>
          <w:sz w:val="28"/>
          <w:szCs w:val="28"/>
        </w:rPr>
        <w:t xml:space="preserve">можно узнать по </w:t>
      </w:r>
      <w:hyperlink r:id="rId8" w:history="1">
        <w:r w:rsidR="0090381A" w:rsidRPr="00C22039">
          <w:rPr>
            <w:rStyle w:val="a5"/>
            <w:sz w:val="28"/>
            <w:szCs w:val="28"/>
          </w:rPr>
          <w:t>ссылке</w:t>
        </w:r>
      </w:hyperlink>
      <w:r w:rsidRPr="00C22039">
        <w:rPr>
          <w:sz w:val="28"/>
          <w:szCs w:val="28"/>
        </w:rPr>
        <w:t>.</w:t>
      </w:r>
    </w:p>
    <w:p w14:paraId="109D5B82" w14:textId="6FE3602D" w:rsidR="0090381A" w:rsidRPr="00C22039" w:rsidRDefault="00003484" w:rsidP="00A730CB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936F67">
        <w:rPr>
          <w:sz w:val="28"/>
          <w:szCs w:val="28"/>
        </w:rPr>
        <w:t>Программу реновации</w:t>
      </w:r>
      <w:r w:rsidR="0090381A" w:rsidRPr="00936F67">
        <w:rPr>
          <w:color w:val="1A6AF4"/>
          <w:sz w:val="32"/>
          <w:szCs w:val="32"/>
        </w:rPr>
        <w:t xml:space="preserve"> </w:t>
      </w:r>
      <w:r w:rsidR="0090381A" w:rsidRPr="00C22039">
        <w:rPr>
          <w:sz w:val="28"/>
          <w:szCs w:val="28"/>
        </w:rPr>
        <w:t xml:space="preserve">утвердили в августе 2017 года. Она касается около миллиона москвичей и предусматривает расселение 5176 домов. Только за 2023 год в столице передано под заселение 59 новостроек и обеспечено переселение свыше 47 тысяч человек. Ранее мэр Москвы Сергей Собянин </w:t>
      </w:r>
      <w:hyperlink r:id="rId9" w:history="1">
        <w:r w:rsidRPr="00003484">
          <w:rPr>
            <w:rStyle w:val="a5"/>
            <w:sz w:val="28"/>
            <w:szCs w:val="28"/>
          </w:rPr>
          <w:t>поручил</w:t>
        </w:r>
      </w:hyperlink>
      <w:r w:rsidR="0090381A" w:rsidRPr="00C22039">
        <w:rPr>
          <w:color w:val="1A6AF4"/>
          <w:sz w:val="28"/>
          <w:szCs w:val="28"/>
        </w:rPr>
        <w:t xml:space="preserve"> </w:t>
      </w:r>
      <w:r w:rsidR="0090381A" w:rsidRPr="00C22039">
        <w:rPr>
          <w:sz w:val="28"/>
          <w:szCs w:val="28"/>
        </w:rPr>
        <w:t>увеличить темпы реализации программы реновации в два раза.</w:t>
      </w:r>
    </w:p>
    <w:p w14:paraId="7ED1F855" w14:textId="408B24D0" w:rsidR="0090381A" w:rsidRDefault="0090381A" w:rsidP="00A730CB">
      <w:pPr>
        <w:tabs>
          <w:tab w:val="left" w:pos="8647"/>
        </w:tabs>
        <w:spacing w:after="240"/>
        <w:ind w:firstLine="709"/>
        <w:jc w:val="both"/>
        <w:rPr>
          <w:sz w:val="28"/>
          <w:szCs w:val="28"/>
        </w:rPr>
      </w:pPr>
      <w:r w:rsidRPr="00C22039">
        <w:rPr>
          <w:sz w:val="28"/>
          <w:szCs w:val="28"/>
        </w:rPr>
        <w:t xml:space="preserve">Москва – один из лидеров среди регионов по темпам и объемам строительства. За последние годы в рамках регионального проекта «Жилье» национального проекта </w:t>
      </w:r>
      <w:hyperlink r:id="rId10" w:history="1">
        <w:r w:rsidRPr="00C22039">
          <w:rPr>
            <w:rStyle w:val="a5"/>
            <w:sz w:val="28"/>
            <w:szCs w:val="28"/>
          </w:rPr>
          <w:t>«Жилье и городская среда»</w:t>
        </w:r>
      </w:hyperlink>
      <w:r w:rsidRPr="00C22039">
        <w:rPr>
          <w:color w:val="1A6AF4"/>
          <w:sz w:val="28"/>
          <w:szCs w:val="28"/>
        </w:rPr>
        <w:t xml:space="preserve"> </w:t>
      </w:r>
      <w:r w:rsidRPr="00C22039">
        <w:rPr>
          <w:sz w:val="28"/>
          <w:szCs w:val="28"/>
        </w:rPr>
        <w:t>объем строительства и ввода в эксплуатацию жилых объектов в столице вырос в два раза</w:t>
      </w:r>
      <w:r w:rsidR="00251ADD">
        <w:rPr>
          <w:sz w:val="28"/>
          <w:szCs w:val="28"/>
        </w:rPr>
        <w:t>:</w:t>
      </w:r>
      <w:r w:rsidRPr="00C22039">
        <w:rPr>
          <w:sz w:val="28"/>
          <w:szCs w:val="28"/>
        </w:rPr>
        <w:t xml:space="preserve"> с трех миллионов до пяти – семи миллионов квадратных метров в год.</w:t>
      </w:r>
    </w:p>
    <w:p w14:paraId="6C4A60B5" w14:textId="7C6CE847" w:rsidR="00EB0527" w:rsidRDefault="00EB0527" w:rsidP="00C97E3B">
      <w:pPr>
        <w:tabs>
          <w:tab w:val="left" w:pos="8647"/>
        </w:tabs>
        <w:spacing w:before="120" w:after="240"/>
        <w:ind w:firstLine="709"/>
        <w:jc w:val="both"/>
        <w:rPr>
          <w:sz w:val="28"/>
          <w:szCs w:val="28"/>
        </w:rPr>
      </w:pPr>
    </w:p>
    <w:p w14:paraId="3B4AED26" w14:textId="77777777" w:rsidR="00EB0527" w:rsidRPr="00C22039" w:rsidRDefault="00EB0527" w:rsidP="00C97E3B">
      <w:pPr>
        <w:tabs>
          <w:tab w:val="left" w:pos="8647"/>
        </w:tabs>
        <w:spacing w:before="120" w:after="240"/>
        <w:ind w:firstLine="709"/>
        <w:jc w:val="both"/>
        <w:rPr>
          <w:sz w:val="28"/>
          <w:szCs w:val="28"/>
        </w:rPr>
      </w:pPr>
    </w:p>
    <w:sectPr w:rsidR="00EB0527" w:rsidRPr="00C22039">
      <w:headerReference w:type="default" r:id="rId11"/>
      <w:footerReference w:type="default" r:id="rId12"/>
      <w:pgSz w:w="11906" w:h="16838"/>
      <w:pgMar w:top="1418" w:right="991" w:bottom="766" w:left="850" w:header="0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BCFC7" w14:textId="77777777" w:rsidR="00D65639" w:rsidRDefault="00D65639">
      <w:r>
        <w:separator/>
      </w:r>
    </w:p>
  </w:endnote>
  <w:endnote w:type="continuationSeparator" w:id="0">
    <w:p w14:paraId="6CF291C0" w14:textId="77777777" w:rsidR="00D65639" w:rsidRDefault="00D6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429F" w14:textId="77777777" w:rsidR="00B77EDD" w:rsidRDefault="00B77E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99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E4A2" w14:textId="77777777" w:rsidR="00D65639" w:rsidRDefault="00D65639">
      <w:r>
        <w:separator/>
      </w:r>
    </w:p>
  </w:footnote>
  <w:footnote w:type="continuationSeparator" w:id="0">
    <w:p w14:paraId="24074A9B" w14:textId="77777777" w:rsidR="00D65639" w:rsidRDefault="00D6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F7AF" w14:textId="77777777" w:rsidR="00B77EDD" w:rsidRDefault="00B40F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-1275" w:hanging="992"/>
      <w:rPr>
        <w:color w:val="000000"/>
      </w:rPr>
    </w:pPr>
    <w:r>
      <w:rPr>
        <w:noProof/>
        <w:color w:val="000000"/>
      </w:rPr>
      <w:drawing>
        <wp:inline distT="0" distB="0" distL="0" distR="0" wp14:anchorId="1AA17880" wp14:editId="3F987FF8">
          <wp:extent cx="7678571" cy="170364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8571" cy="1703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EDD"/>
    <w:rsid w:val="0000029E"/>
    <w:rsid w:val="00003484"/>
    <w:rsid w:val="00006AE1"/>
    <w:rsid w:val="0002090F"/>
    <w:rsid w:val="00020A10"/>
    <w:rsid w:val="000454BE"/>
    <w:rsid w:val="00066120"/>
    <w:rsid w:val="00084518"/>
    <w:rsid w:val="000A4EA6"/>
    <w:rsid w:val="000B186F"/>
    <w:rsid w:val="000C034C"/>
    <w:rsid w:val="000D49F4"/>
    <w:rsid w:val="0010280A"/>
    <w:rsid w:val="001052F4"/>
    <w:rsid w:val="00150869"/>
    <w:rsid w:val="00151DA0"/>
    <w:rsid w:val="00177917"/>
    <w:rsid w:val="00196B34"/>
    <w:rsid w:val="001B5F39"/>
    <w:rsid w:val="001C0DFC"/>
    <w:rsid w:val="001C1A97"/>
    <w:rsid w:val="001C4DF4"/>
    <w:rsid w:val="001D469D"/>
    <w:rsid w:val="001F4478"/>
    <w:rsid w:val="002038E1"/>
    <w:rsid w:val="00224850"/>
    <w:rsid w:val="0023644A"/>
    <w:rsid w:val="00251ADD"/>
    <w:rsid w:val="00275C20"/>
    <w:rsid w:val="002A19AE"/>
    <w:rsid w:val="002A2C00"/>
    <w:rsid w:val="002E6225"/>
    <w:rsid w:val="002F1E13"/>
    <w:rsid w:val="003213D7"/>
    <w:rsid w:val="003330D8"/>
    <w:rsid w:val="00344101"/>
    <w:rsid w:val="003533B3"/>
    <w:rsid w:val="00382C62"/>
    <w:rsid w:val="00384980"/>
    <w:rsid w:val="00390897"/>
    <w:rsid w:val="003B1AF9"/>
    <w:rsid w:val="003C30CB"/>
    <w:rsid w:val="003C3F6D"/>
    <w:rsid w:val="003C57BD"/>
    <w:rsid w:val="003F1494"/>
    <w:rsid w:val="00413610"/>
    <w:rsid w:val="00415EEB"/>
    <w:rsid w:val="00420274"/>
    <w:rsid w:val="00422FB5"/>
    <w:rsid w:val="00460E72"/>
    <w:rsid w:val="0047275F"/>
    <w:rsid w:val="004B3F30"/>
    <w:rsid w:val="004B71B5"/>
    <w:rsid w:val="004E3492"/>
    <w:rsid w:val="0052343F"/>
    <w:rsid w:val="00552BBB"/>
    <w:rsid w:val="00561C20"/>
    <w:rsid w:val="00570AA5"/>
    <w:rsid w:val="00582B35"/>
    <w:rsid w:val="00593CF6"/>
    <w:rsid w:val="0059532C"/>
    <w:rsid w:val="005956E4"/>
    <w:rsid w:val="005A097B"/>
    <w:rsid w:val="005A75E4"/>
    <w:rsid w:val="005B376C"/>
    <w:rsid w:val="005B3FC5"/>
    <w:rsid w:val="005B4663"/>
    <w:rsid w:val="005B7838"/>
    <w:rsid w:val="005D6654"/>
    <w:rsid w:val="005E105F"/>
    <w:rsid w:val="005F355E"/>
    <w:rsid w:val="0063524E"/>
    <w:rsid w:val="00654D13"/>
    <w:rsid w:val="00665433"/>
    <w:rsid w:val="00667072"/>
    <w:rsid w:val="006744CC"/>
    <w:rsid w:val="006878E2"/>
    <w:rsid w:val="006A39EA"/>
    <w:rsid w:val="006A6BC7"/>
    <w:rsid w:val="006C3622"/>
    <w:rsid w:val="006D2918"/>
    <w:rsid w:val="006F2A5A"/>
    <w:rsid w:val="00700A1F"/>
    <w:rsid w:val="007124F1"/>
    <w:rsid w:val="00745280"/>
    <w:rsid w:val="00746147"/>
    <w:rsid w:val="00751B20"/>
    <w:rsid w:val="00755652"/>
    <w:rsid w:val="00762509"/>
    <w:rsid w:val="00764759"/>
    <w:rsid w:val="007941AD"/>
    <w:rsid w:val="007A72D5"/>
    <w:rsid w:val="007C215B"/>
    <w:rsid w:val="007C2632"/>
    <w:rsid w:val="007D02DE"/>
    <w:rsid w:val="007D6610"/>
    <w:rsid w:val="007E35DA"/>
    <w:rsid w:val="00800D06"/>
    <w:rsid w:val="00820B9A"/>
    <w:rsid w:val="008448B2"/>
    <w:rsid w:val="00856A30"/>
    <w:rsid w:val="0087338F"/>
    <w:rsid w:val="008841AB"/>
    <w:rsid w:val="00893476"/>
    <w:rsid w:val="008C2603"/>
    <w:rsid w:val="008C63CA"/>
    <w:rsid w:val="008E48E7"/>
    <w:rsid w:val="008E5BE4"/>
    <w:rsid w:val="0090381A"/>
    <w:rsid w:val="00904CD6"/>
    <w:rsid w:val="00910B0A"/>
    <w:rsid w:val="00936F67"/>
    <w:rsid w:val="00941E81"/>
    <w:rsid w:val="00983A9B"/>
    <w:rsid w:val="00985186"/>
    <w:rsid w:val="009978F0"/>
    <w:rsid w:val="009C341C"/>
    <w:rsid w:val="009E63DA"/>
    <w:rsid w:val="009E7E58"/>
    <w:rsid w:val="00A245C8"/>
    <w:rsid w:val="00A32E16"/>
    <w:rsid w:val="00A345B1"/>
    <w:rsid w:val="00A51CAD"/>
    <w:rsid w:val="00A61627"/>
    <w:rsid w:val="00A730CB"/>
    <w:rsid w:val="00A77D66"/>
    <w:rsid w:val="00A900E1"/>
    <w:rsid w:val="00A96F94"/>
    <w:rsid w:val="00AA59EC"/>
    <w:rsid w:val="00AB7335"/>
    <w:rsid w:val="00AC693B"/>
    <w:rsid w:val="00AE2CEF"/>
    <w:rsid w:val="00AF506B"/>
    <w:rsid w:val="00B1723D"/>
    <w:rsid w:val="00B17B29"/>
    <w:rsid w:val="00B40F63"/>
    <w:rsid w:val="00B43B9E"/>
    <w:rsid w:val="00B45B85"/>
    <w:rsid w:val="00B6113D"/>
    <w:rsid w:val="00B77EDD"/>
    <w:rsid w:val="00B85139"/>
    <w:rsid w:val="00B913AA"/>
    <w:rsid w:val="00BC32CC"/>
    <w:rsid w:val="00BC482E"/>
    <w:rsid w:val="00BF0976"/>
    <w:rsid w:val="00C01431"/>
    <w:rsid w:val="00C22039"/>
    <w:rsid w:val="00C576B2"/>
    <w:rsid w:val="00C84F32"/>
    <w:rsid w:val="00C95066"/>
    <w:rsid w:val="00C97E3B"/>
    <w:rsid w:val="00CA3FA0"/>
    <w:rsid w:val="00CA6D72"/>
    <w:rsid w:val="00CE1E38"/>
    <w:rsid w:val="00CE2744"/>
    <w:rsid w:val="00CF250F"/>
    <w:rsid w:val="00CF6966"/>
    <w:rsid w:val="00D1583E"/>
    <w:rsid w:val="00D352F9"/>
    <w:rsid w:val="00D42C01"/>
    <w:rsid w:val="00D44C65"/>
    <w:rsid w:val="00D51478"/>
    <w:rsid w:val="00D6000D"/>
    <w:rsid w:val="00D608E7"/>
    <w:rsid w:val="00D65639"/>
    <w:rsid w:val="00D76712"/>
    <w:rsid w:val="00D924C6"/>
    <w:rsid w:val="00DB3E64"/>
    <w:rsid w:val="00DB745D"/>
    <w:rsid w:val="00DC7558"/>
    <w:rsid w:val="00DE125F"/>
    <w:rsid w:val="00DE4A1B"/>
    <w:rsid w:val="00E060C1"/>
    <w:rsid w:val="00E21DAA"/>
    <w:rsid w:val="00E31A06"/>
    <w:rsid w:val="00E33759"/>
    <w:rsid w:val="00E47AE4"/>
    <w:rsid w:val="00E651A1"/>
    <w:rsid w:val="00E67C76"/>
    <w:rsid w:val="00E83E04"/>
    <w:rsid w:val="00E913D0"/>
    <w:rsid w:val="00E9512A"/>
    <w:rsid w:val="00E9571E"/>
    <w:rsid w:val="00EB0527"/>
    <w:rsid w:val="00EC0908"/>
    <w:rsid w:val="00EF3D3C"/>
    <w:rsid w:val="00EF56FD"/>
    <w:rsid w:val="00F146AF"/>
    <w:rsid w:val="00F41F09"/>
    <w:rsid w:val="00F67161"/>
    <w:rsid w:val="00F71A2E"/>
    <w:rsid w:val="00F72DBB"/>
    <w:rsid w:val="00F86612"/>
    <w:rsid w:val="00F93A31"/>
    <w:rsid w:val="00F945A8"/>
    <w:rsid w:val="00F95F28"/>
    <w:rsid w:val="00F9790F"/>
    <w:rsid w:val="00FA5C2A"/>
    <w:rsid w:val="00FB1880"/>
    <w:rsid w:val="00FC1107"/>
    <w:rsid w:val="00FD0EC1"/>
    <w:rsid w:val="00FE06B8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FB6B"/>
  <w15:docId w15:val="{3FFE1740-92DE-4B26-9AF3-A2E026CA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62509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character" w:styleId="a5">
    <w:name w:val="Hyperlink"/>
    <w:basedOn w:val="a0"/>
    <w:uiPriority w:val="99"/>
    <w:unhideWhenUsed/>
    <w:rsid w:val="0090381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0381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03484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8518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98518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985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5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5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F250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250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C8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city/projects/renovation/novie-dom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s.ru/city/projects/renovation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s.ru/news/item/139682073/?utm_source=search&amp;utm_term=ser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&#1085;&#1072;&#1094;&#1080;&#1086;&#1085;&#1072;&#1083;&#1100;&#1085;&#1099;&#1077;&#1087;&#1088;&#1086;&#1077;&#1082;&#1090;&#1099;.&#1088;&#1092;/projects/zhile-i-gorodskaya-sred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os.ru/mayor/themes/16299/1007905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Шкаликова Кристина Константиновна</dc:creator>
  <cp:lastModifiedBy>Евгения Родионова</cp:lastModifiedBy>
  <cp:revision>5</cp:revision>
  <dcterms:created xsi:type="dcterms:W3CDTF">2024-07-12T10:07:00Z</dcterms:created>
  <dcterms:modified xsi:type="dcterms:W3CDTF">2024-07-12T17:40:00Z</dcterms:modified>
</cp:coreProperties>
</file>